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23" w:rsidRDefault="00664A23" w:rsidP="00664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64A23" w:rsidRPr="00210622" w:rsidRDefault="00664A23" w:rsidP="00664A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Исполнительный комитет </w:t>
      </w:r>
      <w:proofErr w:type="spellStart"/>
      <w:r w:rsidRPr="00210622">
        <w:rPr>
          <w:rFonts w:ascii="Times New Roman" w:eastAsia="Times New Roman" w:hAnsi="Times New Roman"/>
          <w:b/>
          <w:sz w:val="24"/>
          <w:szCs w:val="24"/>
        </w:rPr>
        <w:t>Хозесановского</w:t>
      </w:r>
      <w:proofErr w:type="spellEnd"/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 </w:t>
      </w:r>
    </w:p>
    <w:p w:rsidR="00664A23" w:rsidRPr="00210622" w:rsidRDefault="00664A23" w:rsidP="00664A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10622">
        <w:rPr>
          <w:rFonts w:ascii="Times New Roman" w:eastAsia="Times New Roman" w:hAnsi="Times New Roman"/>
          <w:b/>
          <w:sz w:val="24"/>
          <w:szCs w:val="24"/>
        </w:rPr>
        <w:t>Кайбицкого</w:t>
      </w:r>
      <w:proofErr w:type="spellEnd"/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 Республики Татарстан</w:t>
      </w:r>
    </w:p>
    <w:p w:rsidR="00664A23" w:rsidRPr="00210622" w:rsidRDefault="00664A23" w:rsidP="0066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64A23" w:rsidRPr="00210622" w:rsidRDefault="00664A23" w:rsidP="00664A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664A23" w:rsidRPr="00210622" w:rsidRDefault="00664A23" w:rsidP="00664A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664A23" w:rsidRPr="00210622" w:rsidRDefault="00664A23" w:rsidP="00664A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Распоряжение                                                               </w:t>
      </w:r>
      <w:proofErr w:type="spellStart"/>
      <w:r w:rsidRPr="00210622">
        <w:rPr>
          <w:rFonts w:ascii="Times New Roman" w:eastAsia="Times New Roman" w:hAnsi="Times New Roman"/>
          <w:b/>
          <w:sz w:val="24"/>
          <w:szCs w:val="24"/>
        </w:rPr>
        <w:t>Боерык</w:t>
      </w:r>
      <w:proofErr w:type="spellEnd"/>
    </w:p>
    <w:p w:rsidR="00664A23" w:rsidRPr="00210622" w:rsidRDefault="00664A23" w:rsidP="00664A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664A23" w:rsidRPr="00210622" w:rsidRDefault="00664A23" w:rsidP="00664A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    «24»марта  2013г.</w:t>
      </w:r>
      <w:r w:rsidRPr="0021062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№</w:t>
      </w:r>
      <w:r w:rsidRPr="00210622">
        <w:rPr>
          <w:rFonts w:ascii="Times New Roman" w:eastAsia="Times New Roman" w:hAnsi="Times New Roman"/>
          <w:b/>
          <w:sz w:val="24"/>
          <w:szCs w:val="24"/>
        </w:rPr>
        <w:t>5</w:t>
      </w:r>
    </w:p>
    <w:p w:rsidR="00664A23" w:rsidRPr="00210622" w:rsidRDefault="00664A23" w:rsidP="00664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664A23" w:rsidRPr="00210622" w:rsidRDefault="00664A23" w:rsidP="00664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О поддержке официального сайта </w:t>
      </w:r>
    </w:p>
    <w:p w:rsidR="00664A23" w:rsidRPr="00210622" w:rsidRDefault="00664A23" w:rsidP="00664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10622">
        <w:rPr>
          <w:rFonts w:ascii="Times New Roman" w:eastAsia="Times New Roman" w:hAnsi="Times New Roman"/>
          <w:b/>
          <w:sz w:val="24"/>
          <w:szCs w:val="24"/>
        </w:rPr>
        <w:t>Хозесановского</w:t>
      </w:r>
      <w:proofErr w:type="spellEnd"/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</w:t>
      </w:r>
    </w:p>
    <w:p w:rsidR="00664A23" w:rsidRPr="00210622" w:rsidRDefault="00664A23" w:rsidP="00664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10622">
        <w:rPr>
          <w:rFonts w:ascii="Times New Roman" w:eastAsia="Times New Roman" w:hAnsi="Times New Roman"/>
          <w:b/>
          <w:sz w:val="24"/>
          <w:szCs w:val="24"/>
        </w:rPr>
        <w:t>Кайбицкого</w:t>
      </w:r>
      <w:proofErr w:type="spellEnd"/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</w:t>
      </w:r>
    </w:p>
    <w:p w:rsidR="00664A23" w:rsidRPr="00210622" w:rsidRDefault="00664A23" w:rsidP="00664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Республики Татарстан </w:t>
      </w:r>
      <w:hyperlink w:history="1">
        <w:r w:rsidRPr="00210622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210622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</w:rPr>
          <w:t>.</w:t>
        </w:r>
        <w:r w:rsidRPr="00210622">
          <w:rPr>
            <w:rFonts w:ascii="Times New Roman" w:eastAsia="Times New Roman" w:hAnsi="Times New Roman"/>
            <w:b/>
            <w:sz w:val="24"/>
            <w:szCs w:val="24"/>
            <w:u w:val="single"/>
          </w:rPr>
          <w:t xml:space="preserve"> </w:t>
        </w:r>
        <w:proofErr w:type="spellStart"/>
        <w:r w:rsidRPr="00210622">
          <w:rPr>
            <w:rFonts w:ascii="Times New Roman" w:eastAsia="Times New Roman" w:hAnsi="Times New Roman"/>
            <w:b/>
            <w:sz w:val="24"/>
            <w:szCs w:val="24"/>
            <w:u w:val="single"/>
            <w:lang w:val="en-US"/>
          </w:rPr>
          <w:t>hozesan</w:t>
        </w:r>
        <w:proofErr w:type="spellEnd"/>
        <w:r w:rsidRPr="00210622">
          <w:rPr>
            <w:rFonts w:ascii="Times New Roman" w:eastAsia="Times New Roman" w:hAnsi="Times New Roman"/>
            <w:b/>
            <w:sz w:val="24"/>
            <w:szCs w:val="24"/>
            <w:u w:val="single"/>
          </w:rPr>
          <w:t>-</w:t>
        </w:r>
        <w:proofErr w:type="spellStart"/>
        <w:r w:rsidRPr="00210622">
          <w:rPr>
            <w:rFonts w:ascii="Times New Roman" w:eastAsia="Times New Roman" w:hAnsi="Times New Roman"/>
            <w:b/>
            <w:sz w:val="24"/>
            <w:szCs w:val="24"/>
            <w:u w:val="single"/>
          </w:rPr>
          <w:t>kaybici</w:t>
        </w:r>
        <w:proofErr w:type="spellEnd"/>
        <w:r w:rsidRPr="00210622">
          <w:rPr>
            <w:rFonts w:ascii="Times New Roman" w:eastAsia="Times New Roman" w:hAnsi="Times New Roman"/>
            <w:b/>
            <w:sz w:val="24"/>
            <w:szCs w:val="24"/>
            <w:u w:val="single"/>
          </w:rPr>
          <w:t>.</w:t>
        </w:r>
        <w:r w:rsidRPr="00210622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</w:rPr>
          <w:t xml:space="preserve"> </w:t>
        </w:r>
        <w:proofErr w:type="spellStart"/>
        <w:r w:rsidRPr="00210622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lang w:val="en-US"/>
          </w:rPr>
          <w:t>t</w:t>
        </w:r>
        <w:r w:rsidRPr="00210622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val="en-US"/>
          </w:rPr>
          <w:t>a</w:t>
        </w:r>
        <w:r w:rsidRPr="00210622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lang w:val="en-US"/>
          </w:rPr>
          <w:t>tarstan</w:t>
        </w:r>
        <w:proofErr w:type="spellEnd"/>
        <w:r w:rsidRPr="00210622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210622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664A23" w:rsidRPr="00210622" w:rsidRDefault="00664A23" w:rsidP="00664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>в государственной информационной системе</w:t>
      </w:r>
    </w:p>
    <w:p w:rsidR="00664A23" w:rsidRPr="00210622" w:rsidRDefault="00664A23" w:rsidP="00664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 Республики Татарстан</w:t>
      </w:r>
    </w:p>
    <w:p w:rsidR="00664A23" w:rsidRPr="00210622" w:rsidRDefault="00664A23" w:rsidP="00664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>«Официальный портал Республики Татарстан»</w:t>
      </w:r>
    </w:p>
    <w:p w:rsidR="00664A23" w:rsidRPr="00210622" w:rsidRDefault="00664A23" w:rsidP="00664A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664A23" w:rsidRPr="00210622" w:rsidRDefault="00664A23" w:rsidP="0066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0622">
        <w:rPr>
          <w:rFonts w:ascii="Times New Roman" w:eastAsia="Times New Roman" w:hAnsi="Times New Roman"/>
          <w:sz w:val="24"/>
          <w:szCs w:val="24"/>
        </w:rPr>
        <w:t xml:space="preserve">В целях </w:t>
      </w:r>
      <w:proofErr w:type="gramStart"/>
      <w:r w:rsidRPr="00210622">
        <w:rPr>
          <w:rFonts w:ascii="Times New Roman" w:eastAsia="Times New Roman" w:hAnsi="Times New Roman"/>
          <w:sz w:val="24"/>
          <w:szCs w:val="24"/>
        </w:rPr>
        <w:t>обеспечения информационной открытости деятельности органов местного самоуправления</w:t>
      </w:r>
      <w:proofErr w:type="gramEnd"/>
      <w:r w:rsidRPr="0021062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Хозесановского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муниципального района Республики Татарстан:</w:t>
      </w:r>
    </w:p>
    <w:p w:rsidR="00664A23" w:rsidRPr="00210622" w:rsidRDefault="00664A23" w:rsidP="0066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64A23" w:rsidRPr="00210622" w:rsidRDefault="00664A23" w:rsidP="00664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0622">
        <w:rPr>
          <w:rFonts w:ascii="Times New Roman" w:eastAsia="Times New Roman" w:hAnsi="Times New Roman"/>
          <w:sz w:val="24"/>
          <w:szCs w:val="24"/>
        </w:rPr>
        <w:t xml:space="preserve">    1.Руководителю Исполнительного комитета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Хозесановского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муниципального района Республики Татарстан С.П.Матвеевой </w:t>
      </w: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10622">
        <w:rPr>
          <w:rFonts w:ascii="Times New Roman" w:eastAsia="Times New Roman" w:hAnsi="Times New Roman"/>
          <w:sz w:val="24"/>
          <w:szCs w:val="24"/>
        </w:rPr>
        <w:t xml:space="preserve">обеспечить сбор, подготовку, согласование информационных материалов и их размещения на официальном сайте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Хозесановского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муниципального района Республики Татарстан </w:t>
      </w:r>
      <w:hyperlink r:id="rId4" w:history="1"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hozesan</w:t>
        </w:r>
        <w:proofErr w:type="spellEnd"/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-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kaybici</w:t>
        </w:r>
        <w:proofErr w:type="spellEnd"/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tatarstan</w:t>
        </w:r>
        <w:proofErr w:type="spellEnd"/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10622">
        <w:rPr>
          <w:rFonts w:ascii="Times New Roman" w:eastAsia="Times New Roman" w:hAnsi="Times New Roman"/>
          <w:sz w:val="24"/>
          <w:szCs w:val="24"/>
        </w:rPr>
        <w:t xml:space="preserve">  в составе Государственной информационной системы «Официальный портал Республики Татарстан».</w:t>
      </w:r>
    </w:p>
    <w:p w:rsidR="00664A23" w:rsidRPr="00210622" w:rsidRDefault="00664A23" w:rsidP="00664A23">
      <w:pPr>
        <w:widowControl w:val="0"/>
        <w:tabs>
          <w:tab w:val="left" w:pos="0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0622">
        <w:rPr>
          <w:rFonts w:ascii="Times New Roman" w:eastAsia="Times New Roman" w:hAnsi="Times New Roman"/>
          <w:sz w:val="24"/>
          <w:szCs w:val="24"/>
        </w:rPr>
        <w:t xml:space="preserve">    2.Назначить лицом, ответственным за поддержку официального сайта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Хозесановского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муниципального района Республики Татарстан </w:t>
      </w:r>
      <w:hyperlink r:id="rId5" w:history="1"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hozesan</w:t>
        </w:r>
        <w:proofErr w:type="spellEnd"/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-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kaybici</w:t>
        </w:r>
        <w:proofErr w:type="spellEnd"/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tatarstan</w:t>
        </w:r>
        <w:proofErr w:type="spellEnd"/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10622">
        <w:rPr>
          <w:rFonts w:ascii="Times New Roman" w:eastAsia="Times New Roman" w:hAnsi="Times New Roman"/>
          <w:sz w:val="24"/>
          <w:szCs w:val="24"/>
        </w:rPr>
        <w:t xml:space="preserve">  в составе Государственной информационной системы «Официальный портал Республики Татарстан» секретаря Исполнительного комитета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Хозесановского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муниципального района Республики Татарстан Матвееву С.П.</w:t>
      </w:r>
    </w:p>
    <w:p w:rsidR="00664A23" w:rsidRPr="00210622" w:rsidRDefault="00664A23" w:rsidP="00664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0622">
        <w:rPr>
          <w:rFonts w:ascii="Times New Roman" w:eastAsia="Times New Roman" w:hAnsi="Times New Roman"/>
          <w:sz w:val="24"/>
          <w:szCs w:val="24"/>
        </w:rPr>
        <w:t xml:space="preserve">      3.Утвердить прилагаемый Регламент поддержки официального сайта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Хозесановского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10622"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 w:rsidRPr="00210622">
        <w:rPr>
          <w:rFonts w:ascii="Times New Roman" w:eastAsia="Times New Roman" w:hAnsi="Times New Roman"/>
          <w:sz w:val="24"/>
          <w:szCs w:val="24"/>
        </w:rPr>
        <w:t xml:space="preserve"> муниципального района Республики Татарстан </w:t>
      </w:r>
      <w:hyperlink r:id="rId6" w:history="1"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hozesan</w:t>
        </w:r>
        <w:proofErr w:type="spellEnd"/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-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kaybici</w:t>
        </w:r>
        <w:proofErr w:type="spellEnd"/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tatarstan</w:t>
        </w:r>
        <w:proofErr w:type="spellEnd"/>
        <w:r w:rsidRPr="00210622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210622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10622">
        <w:rPr>
          <w:rFonts w:ascii="Times New Roman" w:eastAsia="Times New Roman" w:hAnsi="Times New Roman"/>
          <w:sz w:val="24"/>
          <w:szCs w:val="24"/>
        </w:rPr>
        <w:t xml:space="preserve"> в составе Государственной информационной системы «Официальный портал Республики Татарстан».</w:t>
      </w:r>
    </w:p>
    <w:p w:rsidR="00664A23" w:rsidRPr="00210622" w:rsidRDefault="00664A23" w:rsidP="00664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0622">
        <w:rPr>
          <w:rFonts w:ascii="Times New Roman" w:eastAsia="Times New Roman" w:hAnsi="Times New Roman"/>
          <w:sz w:val="24"/>
          <w:szCs w:val="24"/>
        </w:rPr>
        <w:t xml:space="preserve">       4.</w:t>
      </w:r>
      <w:proofErr w:type="gramStart"/>
      <w:r w:rsidRPr="00210622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210622">
        <w:rPr>
          <w:rFonts w:ascii="Times New Roman" w:eastAsia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664A23" w:rsidRPr="00210622" w:rsidRDefault="00664A23" w:rsidP="00664A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64A23" w:rsidRPr="00210622" w:rsidRDefault="00664A23" w:rsidP="00664A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Глава, Руководитель  </w:t>
      </w:r>
      <w:proofErr w:type="gramStart"/>
      <w:r w:rsidRPr="00210622">
        <w:rPr>
          <w:rFonts w:ascii="Times New Roman" w:eastAsia="Times New Roman" w:hAnsi="Times New Roman"/>
          <w:b/>
          <w:sz w:val="24"/>
          <w:szCs w:val="24"/>
        </w:rPr>
        <w:t>исполнительного</w:t>
      </w:r>
      <w:proofErr w:type="gramEnd"/>
    </w:p>
    <w:p w:rsidR="00664A23" w:rsidRPr="00210622" w:rsidRDefault="00664A23" w:rsidP="00664A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комитета </w:t>
      </w:r>
      <w:proofErr w:type="spellStart"/>
      <w:r w:rsidRPr="00210622">
        <w:rPr>
          <w:rFonts w:ascii="Times New Roman" w:eastAsia="Times New Roman" w:hAnsi="Times New Roman"/>
          <w:b/>
          <w:sz w:val="24"/>
          <w:szCs w:val="24"/>
        </w:rPr>
        <w:t>Хозесановского</w:t>
      </w:r>
      <w:proofErr w:type="spellEnd"/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 сельского</w:t>
      </w:r>
    </w:p>
    <w:p w:rsidR="00664A23" w:rsidRPr="00210622" w:rsidRDefault="00664A23" w:rsidP="00664A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поселения </w:t>
      </w:r>
      <w:proofErr w:type="spellStart"/>
      <w:r w:rsidRPr="00210622">
        <w:rPr>
          <w:rFonts w:ascii="Times New Roman" w:eastAsia="Times New Roman" w:hAnsi="Times New Roman"/>
          <w:b/>
          <w:sz w:val="24"/>
          <w:szCs w:val="24"/>
        </w:rPr>
        <w:t>Кайбицкого</w:t>
      </w:r>
      <w:proofErr w:type="spellEnd"/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</w:t>
      </w:r>
    </w:p>
    <w:p w:rsidR="00664A23" w:rsidRPr="00210622" w:rsidRDefault="00664A23" w:rsidP="00664A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района Республики Татарстан                                                                                          </w:t>
      </w:r>
    </w:p>
    <w:p w:rsidR="00664A23" w:rsidRPr="00210622" w:rsidRDefault="00664A23" w:rsidP="00664A23">
      <w:pPr>
        <w:spacing w:after="0" w:line="240" w:lineRule="auto"/>
        <w:jc w:val="both"/>
        <w:rPr>
          <w:sz w:val="24"/>
          <w:szCs w:val="24"/>
        </w:rPr>
      </w:pPr>
      <w:r w:rsidRPr="00210622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Pr="00210622">
        <w:rPr>
          <w:rFonts w:ascii="Times New Roman" w:eastAsia="Times New Roman" w:hAnsi="Times New Roman"/>
          <w:b/>
          <w:sz w:val="24"/>
          <w:szCs w:val="24"/>
        </w:rPr>
        <w:t>С.П.Матвеева</w:t>
      </w:r>
    </w:p>
    <w:p w:rsidR="004F1D09" w:rsidRDefault="004F1D09"/>
    <w:sectPr w:rsidR="004F1D09" w:rsidSect="0092588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64A23"/>
    <w:rsid w:val="004F1D09"/>
    <w:rsid w:val="0066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zesan-kaybici.tatarstan.ru" TargetMode="External"/><Relationship Id="rId5" Type="http://schemas.openxmlformats.org/officeDocument/2006/relationships/hyperlink" Target="http://www.hozesan-kaybici.tatarstan.ru" TargetMode="External"/><Relationship Id="rId4" Type="http://schemas.openxmlformats.org/officeDocument/2006/relationships/hyperlink" Target="http://www.hozesa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2014-05-13T12:27:00Z</dcterms:created>
  <dcterms:modified xsi:type="dcterms:W3CDTF">2014-05-13T12:27:00Z</dcterms:modified>
</cp:coreProperties>
</file>