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7B73">
        <w:rPr>
          <w:rFonts w:ascii="Times New Roman" w:eastAsia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b/>
          <w:sz w:val="28"/>
          <w:szCs w:val="28"/>
        </w:rPr>
        <w:t>ХОЗЕСАНОВСКОГО</w:t>
      </w:r>
      <w:r w:rsidRPr="00D97B73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</w:t>
      </w:r>
    </w:p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7B73">
        <w:rPr>
          <w:rFonts w:ascii="Times New Roman" w:eastAsia="Times New Roman" w:hAnsi="Times New Roman"/>
          <w:b/>
          <w:sz w:val="28"/>
          <w:szCs w:val="28"/>
        </w:rPr>
        <w:t>КАЙБИЦКОГО МУНИЦИПАЛЬНОГО РАЙОНА</w:t>
      </w:r>
    </w:p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7B73">
        <w:rPr>
          <w:rFonts w:ascii="Times New Roman" w:eastAsia="Times New Roman" w:hAnsi="Times New Roman"/>
          <w:b/>
          <w:sz w:val="28"/>
          <w:szCs w:val="28"/>
        </w:rPr>
        <w:t xml:space="preserve">РЕСПУБЛИКИ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97B73">
        <w:rPr>
          <w:rFonts w:ascii="Times New Roman" w:eastAsia="Times New Roman" w:hAnsi="Times New Roman"/>
          <w:b/>
          <w:sz w:val="28"/>
          <w:szCs w:val="28"/>
        </w:rPr>
        <w:t>ТАТАРСТАН</w:t>
      </w:r>
    </w:p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97B73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Pr="00D97B7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озесаново</w:t>
      </w:r>
      <w:proofErr w:type="spellEnd"/>
      <w:r w:rsidRPr="00D97B7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D97B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D97B7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апреля </w:t>
      </w:r>
      <w:r w:rsidRPr="00D97B73">
        <w:rPr>
          <w:rFonts w:ascii="Times New Roman" w:eastAsia="Times New Roman" w:hAnsi="Times New Roman"/>
          <w:sz w:val="28"/>
          <w:szCs w:val="28"/>
        </w:rPr>
        <w:t>2014 года</w:t>
      </w:r>
    </w:p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3B4509" w:rsidRPr="00D97B73" w:rsidRDefault="003B4509" w:rsidP="003B45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 № 1</w:t>
      </w:r>
      <w:r w:rsidR="009C2E9F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3B4509" w:rsidRPr="00BE2D61" w:rsidRDefault="003B4509" w:rsidP="003B4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B4509" w:rsidRPr="00BE2D61" w:rsidRDefault="003B4509" w:rsidP="003B4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2D61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соответствии вопросов, предлагаемых инициативной группой для вынесения на местный референдум, требованиям федерального закона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E2D61">
        <w:rPr>
          <w:rFonts w:ascii="Times New Roman" w:hAnsi="Times New Roman"/>
          <w:color w:val="000000"/>
          <w:sz w:val="28"/>
          <w:szCs w:val="28"/>
        </w:rPr>
        <w:t>от 12.06.2002 № 67-ФЗ</w:t>
      </w:r>
      <w:r w:rsidRPr="00BE2D61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Pr="00BE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основных гарантиях избирательных прав и права на участие в референдуме граждан РФ» и </w:t>
      </w:r>
      <w:r w:rsidRPr="00BE2D61">
        <w:rPr>
          <w:rFonts w:ascii="Times New Roman" w:hAnsi="Times New Roman"/>
          <w:sz w:val="28"/>
          <w:szCs w:val="28"/>
        </w:rPr>
        <w:t>Закону Республики Татарстан от 24.03.2004 № 23-ЗРТ «О местном референдуме»</w:t>
      </w:r>
    </w:p>
    <w:p w:rsidR="003B4509" w:rsidRPr="00BE2D61" w:rsidRDefault="003B4509" w:rsidP="003B4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509" w:rsidRPr="006C73D5" w:rsidRDefault="003B4509" w:rsidP="003B450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Рассмотрев </w:t>
      </w:r>
      <w:r w:rsidRPr="00BE2D61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proofErr w:type="spellStart"/>
      <w:r w:rsidRPr="00BE2D61">
        <w:rPr>
          <w:rFonts w:ascii="Times New Roman" w:hAnsi="Times New Roman"/>
          <w:color w:val="000000"/>
          <w:sz w:val="28"/>
          <w:szCs w:val="28"/>
        </w:rPr>
        <w:t>Кайбицкой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2D61">
        <w:rPr>
          <w:rFonts w:ascii="Times New Roman" w:hAnsi="Times New Roman"/>
          <w:color w:val="000000"/>
          <w:sz w:val="28"/>
          <w:szCs w:val="28"/>
        </w:rPr>
        <w:t xml:space="preserve">территориальной избирательной комиссии от </w:t>
      </w:r>
      <w:r>
        <w:rPr>
          <w:rFonts w:ascii="Times New Roman" w:hAnsi="Times New Roman"/>
          <w:color w:val="000000"/>
          <w:sz w:val="28"/>
          <w:szCs w:val="28"/>
        </w:rPr>
        <w:t>______2014 года  № ___</w:t>
      </w:r>
      <w:r w:rsidRPr="00BE2D61">
        <w:rPr>
          <w:rFonts w:ascii="Times New Roman" w:hAnsi="Times New Roman"/>
          <w:color w:val="000000"/>
          <w:sz w:val="28"/>
          <w:szCs w:val="28"/>
        </w:rPr>
        <w:t xml:space="preserve">, ходатайство инициативной группы 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2D61">
        <w:rPr>
          <w:rFonts w:ascii="Times New Roman" w:hAnsi="Times New Roman"/>
          <w:color w:val="000000"/>
          <w:sz w:val="28"/>
          <w:szCs w:val="28"/>
        </w:rPr>
        <w:t xml:space="preserve">по проведению местного референдума 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6C73D5">
        <w:rPr>
          <w:rFonts w:ascii="Times New Roman" w:hAnsi="Times New Roman"/>
          <w:color w:val="000000"/>
          <w:sz w:val="28"/>
          <w:szCs w:val="28"/>
        </w:rPr>
        <w:t>уполномоченные лица –</w:t>
      </w:r>
      <w:r>
        <w:rPr>
          <w:rFonts w:ascii="Times New Roman" w:hAnsi="Times New Roman"/>
          <w:color w:val="000000"/>
          <w:sz w:val="28"/>
          <w:szCs w:val="28"/>
        </w:rPr>
        <w:t xml:space="preserve"> Матвеева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С.П.,Магомедов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Г.М.,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Губеев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С.П., Макарова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Н.Н.,Мурсякова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М.Г., Казакова И.А.,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Канашов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Шупшин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С.А.,Матвеев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П.А.)</w:t>
      </w:r>
      <w:r w:rsidRPr="00BE2D61">
        <w:rPr>
          <w:rFonts w:ascii="Times New Roman" w:hAnsi="Times New Roman"/>
          <w:color w:val="000000"/>
          <w:sz w:val="28"/>
          <w:szCs w:val="28"/>
        </w:rPr>
        <w:t xml:space="preserve"> руководствуясь Конституцией Российской Федерации, Федеральными законами от 12.06.2002 № 67-ФЗ «Об основных</w:t>
      </w:r>
      <w:proofErr w:type="gramEnd"/>
      <w:r w:rsidRPr="00BE2D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E2D61">
        <w:rPr>
          <w:rFonts w:ascii="Times New Roman" w:hAnsi="Times New Roman"/>
          <w:color w:val="000000"/>
          <w:sz w:val="28"/>
          <w:szCs w:val="28"/>
        </w:rPr>
        <w:t>гарантиях избирательных прав и права на участие в референдуме граждан Российской Федерации»,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2D61">
        <w:rPr>
          <w:rFonts w:ascii="Times New Roman" w:hAnsi="Times New Roman"/>
          <w:sz w:val="28"/>
          <w:szCs w:val="28"/>
        </w:rPr>
        <w:t>Законом Республики Татарстан от 24.03.2004 № 23-ЗРТ «О местном референдуме»</w:t>
      </w:r>
      <w:r w:rsidRPr="00BE2D61">
        <w:rPr>
          <w:rFonts w:ascii="Times New Roman" w:hAnsi="Times New Roman"/>
          <w:color w:val="000000"/>
          <w:sz w:val="28"/>
          <w:szCs w:val="28"/>
        </w:rPr>
        <w:t>, Уставом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 w:rsidRPr="00BE2D61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E2D61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BE2D61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 w:rsidRPr="006C73D5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C73D5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6C73D5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6C73D5">
        <w:rPr>
          <w:rFonts w:ascii="Times New Roman" w:hAnsi="Times New Roman"/>
          <w:color w:val="000000"/>
          <w:sz w:val="28"/>
          <w:szCs w:val="28"/>
        </w:rPr>
        <w:t>  </w:t>
      </w:r>
      <w:r w:rsidRPr="006C73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C73D5">
        <w:rPr>
          <w:rStyle w:val="a3"/>
          <w:rFonts w:ascii="Times New Roman" w:hAnsi="Times New Roman"/>
          <w:color w:val="000000"/>
          <w:sz w:val="28"/>
          <w:szCs w:val="28"/>
        </w:rPr>
        <w:t>РЕШИЛ:</w:t>
      </w:r>
      <w:proofErr w:type="gramEnd"/>
    </w:p>
    <w:p w:rsidR="003B4509" w:rsidRDefault="003B4509" w:rsidP="003B4509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6C73D5">
        <w:rPr>
          <w:rFonts w:ascii="Times New Roman" w:hAnsi="Times New Roman"/>
          <w:color w:val="000000"/>
          <w:sz w:val="28"/>
          <w:szCs w:val="28"/>
        </w:rPr>
        <w:t>1. Признать, что вопрос</w:t>
      </w:r>
      <w:r>
        <w:rPr>
          <w:color w:val="000000"/>
          <w:sz w:val="28"/>
          <w:szCs w:val="28"/>
        </w:rPr>
        <w:t>ы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, предлагаемый инициативной группой 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6C73D5">
        <w:rPr>
          <w:rFonts w:ascii="Times New Roman" w:hAnsi="Times New Roman"/>
          <w:color w:val="000000"/>
          <w:sz w:val="28"/>
          <w:szCs w:val="28"/>
        </w:rPr>
        <w:t>уполномоченные лица –</w:t>
      </w:r>
      <w:r>
        <w:rPr>
          <w:rFonts w:ascii="Times New Roman" w:hAnsi="Times New Roman"/>
          <w:color w:val="000000"/>
          <w:sz w:val="28"/>
          <w:szCs w:val="28"/>
        </w:rPr>
        <w:t xml:space="preserve"> Матвеева С.П., Магомедов Г.М.,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Губеев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С.П., Макарова Н.Н.,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Мурсякова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М.Г., Казакова И.А.,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Канашов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Шупшин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С.А., Матвеев П.А.) 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 для вынесения на местный референдум: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Согласны ли Вы ввести на территории </w:t>
      </w:r>
      <w:proofErr w:type="spellStart"/>
      <w:r w:rsidRPr="00E30E99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E30E99">
        <w:rPr>
          <w:rFonts w:ascii="Times New Roman" w:eastAsia="Times New Roman" w:hAnsi="Times New Roman"/>
          <w:sz w:val="28"/>
          <w:szCs w:val="28"/>
        </w:rPr>
        <w:t xml:space="preserve"> муниципального района в 2014 году разовые платежи в размере </w:t>
      </w:r>
      <w:r w:rsidR="00346603">
        <w:rPr>
          <w:rFonts w:ascii="Times New Roman" w:eastAsia="Times New Roman" w:hAnsi="Times New Roman"/>
          <w:sz w:val="28"/>
          <w:szCs w:val="28"/>
        </w:rPr>
        <w:t>5</w:t>
      </w:r>
      <w:r w:rsidRPr="00E30E99">
        <w:rPr>
          <w:rFonts w:ascii="Times New Roman" w:eastAsia="Times New Roman" w:hAnsi="Times New Roman"/>
          <w:sz w:val="28"/>
          <w:szCs w:val="28"/>
        </w:rPr>
        <w:t>00 (</w:t>
      </w:r>
      <w:r w:rsidR="00346603">
        <w:rPr>
          <w:rFonts w:ascii="Times New Roman" w:eastAsia="Times New Roman" w:hAnsi="Times New Roman"/>
          <w:sz w:val="28"/>
          <w:szCs w:val="28"/>
        </w:rPr>
        <w:t>пяти</w:t>
      </w:r>
      <w:r>
        <w:rPr>
          <w:rFonts w:ascii="Times New Roman" w:eastAsia="Times New Roman" w:hAnsi="Times New Roman"/>
          <w:sz w:val="28"/>
          <w:szCs w:val="28"/>
        </w:rPr>
        <w:t>сот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 w:rsidRPr="00E30E99">
        <w:rPr>
          <w:rFonts w:ascii="Times New Roman" w:eastAsia="Times New Roman" w:hAnsi="Times New Roman"/>
          <w:sz w:val="28"/>
          <w:szCs w:val="28"/>
        </w:rPr>
        <w:t xml:space="preserve"> сельского поселения на решение вопросов: </w:t>
      </w:r>
    </w:p>
    <w:p w:rsidR="003B4509" w:rsidRPr="00E30E99" w:rsidRDefault="003B4509" w:rsidP="003B4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E30E99">
        <w:rPr>
          <w:rFonts w:ascii="Times New Roman" w:eastAsia="Times New Roman" w:hAnsi="Times New Roman"/>
          <w:sz w:val="28"/>
          <w:szCs w:val="28"/>
        </w:rPr>
        <w:t xml:space="preserve">  а) организация в границах поселения </w:t>
      </w:r>
      <w:proofErr w:type="spellStart"/>
      <w:r w:rsidRPr="00E30E99">
        <w:rPr>
          <w:rFonts w:ascii="Times New Roman" w:eastAsia="Times New Roman" w:hAnsi="Times New Roman"/>
          <w:sz w:val="28"/>
          <w:szCs w:val="28"/>
        </w:rPr>
        <w:t>электро</w:t>
      </w:r>
      <w:proofErr w:type="spellEnd"/>
      <w:r w:rsidRPr="00E30E99">
        <w:rPr>
          <w:rFonts w:ascii="Times New Roman" w:eastAsia="Times New Roman" w:hAnsi="Times New Roman"/>
          <w:sz w:val="28"/>
          <w:szCs w:val="28"/>
        </w:rPr>
        <w:t>-, тепл</w:t>
      </w:r>
      <w:proofErr w:type="gramStart"/>
      <w:r w:rsidRPr="00E30E99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E30E9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30E99">
        <w:rPr>
          <w:rFonts w:ascii="Times New Roman" w:eastAsia="Times New Roman" w:hAnsi="Times New Roman"/>
          <w:sz w:val="28"/>
          <w:szCs w:val="28"/>
        </w:rPr>
        <w:t>газо</w:t>
      </w:r>
      <w:proofErr w:type="spellEnd"/>
      <w:r w:rsidRPr="00E30E99">
        <w:rPr>
          <w:rFonts w:ascii="Times New Roman" w:eastAsia="Times New Roman" w:hAnsi="Times New Roman"/>
          <w:sz w:val="28"/>
          <w:szCs w:val="28"/>
        </w:rPr>
        <w:t>- и водоснабжения населения, водоотведения, снабжения населения топливом;</w:t>
      </w:r>
    </w:p>
    <w:p w:rsidR="003B4509" w:rsidRPr="00E30E99" w:rsidRDefault="003B4509" w:rsidP="003B45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proofErr w:type="gramStart"/>
      <w:r w:rsidRPr="00E30E99">
        <w:rPr>
          <w:rFonts w:ascii="Times New Roman" w:eastAsia="Times New Roman" w:hAnsi="Times New Roman"/>
          <w:sz w:val="28"/>
          <w:szCs w:val="28"/>
        </w:rPr>
        <w:t>б) дорожная деятельность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>отношении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 автомобильных дорог местного значения в границах населенных пунктов Поселения и обеспечение </w:t>
      </w:r>
      <w:r w:rsidRPr="00E30E99">
        <w:rPr>
          <w:rFonts w:ascii="Times New Roman" w:eastAsia="Times New Roman" w:hAnsi="Times New Roman"/>
          <w:sz w:val="28"/>
          <w:szCs w:val="28"/>
        </w:rPr>
        <w:lastRenderedPageBreak/>
        <w:t>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>дорожной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 деятельности в соответствии 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4" w:history="1">
        <w:r w:rsidRPr="00E30E99">
          <w:rPr>
            <w:rFonts w:ascii="Times New Roman" w:eastAsia="Times New Roman" w:hAnsi="Times New Roman"/>
            <w:sz w:val="28"/>
            <w:szCs w:val="28"/>
          </w:rPr>
          <w:t>законодательством</w:t>
        </w:r>
      </w:hyperlink>
      <w:r w:rsidRPr="00E30E99">
        <w:rPr>
          <w:rFonts w:ascii="Times New Roman" w:eastAsia="Times New Roman" w:hAnsi="Times New Roman"/>
          <w:sz w:val="28"/>
          <w:szCs w:val="28"/>
        </w:rPr>
        <w:t xml:space="preserve"> Российской Федерации;</w:t>
      </w:r>
    </w:p>
    <w:p w:rsidR="003B4509" w:rsidRPr="00E30E99" w:rsidRDefault="003B4509" w:rsidP="003B45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E30E99">
        <w:rPr>
          <w:rFonts w:ascii="Times New Roman" w:eastAsia="Times New Roman" w:hAnsi="Times New Roman"/>
          <w:sz w:val="28"/>
          <w:szCs w:val="28"/>
        </w:rPr>
        <w:t>в) организация ритуальных услуг и содержание мест захоронения;</w:t>
      </w:r>
    </w:p>
    <w:p w:rsidR="003B4509" w:rsidRDefault="003B4509" w:rsidP="003B45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proofErr w:type="gramStart"/>
      <w:r w:rsidRPr="00E30E99">
        <w:rPr>
          <w:rFonts w:ascii="Times New Roman" w:eastAsia="Times New Roman" w:hAnsi="Times New Roman"/>
          <w:sz w:val="28"/>
          <w:szCs w:val="28"/>
        </w:rPr>
        <w:t>г) утверждение правил благоустройства территории Поселения, устанавливающих,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E99">
        <w:rPr>
          <w:rFonts w:ascii="Times New Roman" w:eastAsia="Times New Roman" w:hAnsi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 w:rsidRPr="00E30E9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30E99">
        <w:rPr>
          <w:rFonts w:ascii="Times New Roman" w:eastAsia="Times New Roman" w:hAnsi="Times New Roman"/>
          <w:sz w:val="28"/>
          <w:szCs w:val="28"/>
        </w:rPr>
        <w:t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Поселения?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, отвечает требованиям статьи </w:t>
      </w:r>
      <w:r>
        <w:rPr>
          <w:rFonts w:ascii="Times New Roman" w:hAnsi="Times New Roman"/>
          <w:color w:val="000000"/>
          <w:sz w:val="28"/>
          <w:szCs w:val="28"/>
        </w:rPr>
        <w:t xml:space="preserve">12 </w:t>
      </w:r>
      <w:r w:rsidRPr="006C73D5">
        <w:rPr>
          <w:rFonts w:ascii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 закона от 12.06.2002 № 67-ФЗ «Об основных гарантиях избирательных прав и права на участие</w:t>
      </w:r>
      <w:proofErr w:type="gramEnd"/>
      <w:r w:rsidRPr="006C73D5">
        <w:rPr>
          <w:rFonts w:ascii="Times New Roman" w:hAnsi="Times New Roman"/>
          <w:color w:val="000000"/>
          <w:sz w:val="28"/>
          <w:szCs w:val="28"/>
        </w:rPr>
        <w:t xml:space="preserve"> в референдуме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 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 xml:space="preserve">статьи 10 </w:t>
      </w:r>
      <w:r w:rsidRPr="006C73D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6C73D5">
        <w:rPr>
          <w:rFonts w:ascii="Times New Roman" w:hAnsi="Times New Roman"/>
          <w:sz w:val="28"/>
          <w:szCs w:val="28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3D5">
        <w:rPr>
          <w:rFonts w:ascii="Times New Roman" w:hAnsi="Times New Roman"/>
          <w:sz w:val="28"/>
          <w:szCs w:val="28"/>
        </w:rPr>
        <w:t xml:space="preserve">Татарстан 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3D5">
        <w:rPr>
          <w:rFonts w:ascii="Times New Roman" w:hAnsi="Times New Roman"/>
          <w:sz w:val="28"/>
          <w:szCs w:val="28"/>
        </w:rPr>
        <w:t>24.03.2004 № 23-ЗРТ «О местном референдуме»</w:t>
      </w:r>
      <w:r w:rsidRPr="006C73D5">
        <w:rPr>
          <w:rFonts w:ascii="Times New Roman" w:hAnsi="Times New Roman"/>
          <w:color w:val="000000"/>
          <w:sz w:val="28"/>
          <w:szCs w:val="28"/>
        </w:rPr>
        <w:t>,.</w:t>
      </w:r>
      <w:r w:rsidRPr="006C73D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2</w:t>
      </w:r>
      <w:r w:rsidRPr="006C73D5">
        <w:rPr>
          <w:rFonts w:ascii="Times New Roman" w:hAnsi="Times New Roman"/>
          <w:color w:val="000000"/>
          <w:sz w:val="28"/>
          <w:szCs w:val="28"/>
        </w:rPr>
        <w:t>. О</w:t>
      </w:r>
      <w:r>
        <w:rPr>
          <w:rFonts w:ascii="Times New Roman" w:hAnsi="Times New Roman"/>
          <w:color w:val="000000"/>
          <w:sz w:val="28"/>
          <w:szCs w:val="28"/>
        </w:rPr>
        <w:t>бнародовать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 настоящее 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на информационных стендах и разместить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 w:rsidRPr="006C73D5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C73D5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6C73D5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B4509" w:rsidRDefault="003B4509" w:rsidP="003B45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C73D5">
        <w:rPr>
          <w:rFonts w:ascii="Times New Roman" w:hAnsi="Times New Roman"/>
          <w:color w:val="000000"/>
          <w:sz w:val="28"/>
          <w:szCs w:val="28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C73D5">
        <w:rPr>
          <w:rFonts w:ascii="Times New Roman" w:hAnsi="Times New Roman"/>
          <w:color w:val="000000"/>
          <w:sz w:val="28"/>
          <w:szCs w:val="28"/>
        </w:rPr>
        <w:t xml:space="preserve">. Направить настоящее решение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73D5">
        <w:rPr>
          <w:rFonts w:ascii="Times New Roman" w:hAnsi="Times New Roman"/>
          <w:color w:val="000000"/>
          <w:sz w:val="28"/>
          <w:szCs w:val="28"/>
        </w:rPr>
        <w:t>территориальную избирательную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комиссию</w:t>
      </w:r>
      <w:r w:rsidRPr="006C73D5">
        <w:rPr>
          <w:rFonts w:ascii="Times New Roman" w:hAnsi="Times New Roman"/>
          <w:color w:val="000000"/>
          <w:sz w:val="28"/>
          <w:szCs w:val="28"/>
        </w:rPr>
        <w:t>.</w:t>
      </w:r>
      <w:r w:rsidRPr="006C73D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4</w:t>
      </w:r>
      <w:r w:rsidRPr="006C73D5">
        <w:rPr>
          <w:rFonts w:ascii="Times New Roman" w:hAnsi="Times New Roman"/>
          <w:color w:val="000000"/>
          <w:sz w:val="28"/>
          <w:szCs w:val="28"/>
        </w:rPr>
        <w:t>. Контроль исполнения настоящего решения возложить на постоянную депутатскую комиссию по бю</w:t>
      </w:r>
      <w:r>
        <w:rPr>
          <w:rFonts w:ascii="Times New Roman" w:hAnsi="Times New Roman"/>
          <w:color w:val="000000"/>
          <w:sz w:val="28"/>
          <w:szCs w:val="28"/>
        </w:rPr>
        <w:t>джету и местному самоуправлению</w:t>
      </w:r>
      <w:r w:rsidRPr="006C73D5">
        <w:rPr>
          <w:rFonts w:ascii="Times New Roman" w:hAnsi="Times New Roman"/>
          <w:color w:val="000000"/>
          <w:sz w:val="28"/>
          <w:szCs w:val="28"/>
        </w:rPr>
        <w:t>.</w:t>
      </w:r>
    </w:p>
    <w:p w:rsidR="003B4509" w:rsidRDefault="003B4509" w:rsidP="003B45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B4509" w:rsidRPr="006C73D5" w:rsidRDefault="003B4509" w:rsidP="003B45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B4509" w:rsidRDefault="003B4509" w:rsidP="003B4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D03A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B4509" w:rsidRDefault="003B4509" w:rsidP="003B4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A9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A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B4509" w:rsidRPr="00D03A99" w:rsidRDefault="003B4509" w:rsidP="003B4509">
      <w:pPr>
        <w:pStyle w:val="ConsPlusNonformat"/>
        <w:jc w:val="both"/>
        <w:rPr>
          <w:rFonts w:ascii="Times New Roman" w:hAnsi="Times New Roman" w:cs="Times New Roman"/>
        </w:rPr>
      </w:pPr>
      <w:r w:rsidRPr="00D03A99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С.П.Матвеева</w:t>
      </w:r>
    </w:p>
    <w:p w:rsidR="003B4509" w:rsidRPr="00D03A99" w:rsidRDefault="003B4509" w:rsidP="003B4509">
      <w:pPr>
        <w:pStyle w:val="ConsPlusNonformat"/>
        <w:jc w:val="both"/>
        <w:rPr>
          <w:rFonts w:ascii="Times New Roman" w:hAnsi="Times New Roman" w:cs="Times New Roman"/>
        </w:rPr>
      </w:pPr>
    </w:p>
    <w:p w:rsidR="003B4509" w:rsidRPr="006C73D5" w:rsidRDefault="003B4509" w:rsidP="003B4509">
      <w:pPr>
        <w:pStyle w:val="p"/>
        <w:shd w:val="clear" w:color="auto" w:fill="FFFFFF"/>
        <w:rPr>
          <w:sz w:val="28"/>
          <w:szCs w:val="28"/>
        </w:rPr>
      </w:pPr>
    </w:p>
    <w:p w:rsidR="007A7FC1" w:rsidRDefault="007A7FC1"/>
    <w:sectPr w:rsidR="007A7FC1" w:rsidSect="009C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B4509"/>
    <w:rsid w:val="00346603"/>
    <w:rsid w:val="003B4509"/>
    <w:rsid w:val="003F2B95"/>
    <w:rsid w:val="007A7FC1"/>
    <w:rsid w:val="009C2E9F"/>
    <w:rsid w:val="00F0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509"/>
    <w:rPr>
      <w:b/>
      <w:bCs/>
    </w:rPr>
  </w:style>
  <w:style w:type="character" w:customStyle="1" w:styleId="apple-converted-space">
    <w:name w:val="apple-converted-space"/>
    <w:basedOn w:val="a0"/>
    <w:rsid w:val="003B4509"/>
  </w:style>
  <w:style w:type="paragraph" w:customStyle="1" w:styleId="p">
    <w:name w:val="p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B45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57004.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3809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2014-04-28T05:47:00Z</dcterms:created>
  <dcterms:modified xsi:type="dcterms:W3CDTF">2014-05-14T07:49:00Z</dcterms:modified>
</cp:coreProperties>
</file>