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433"/>
        <w:gridCol w:w="982"/>
        <w:gridCol w:w="1129"/>
        <w:gridCol w:w="1134"/>
        <w:gridCol w:w="1417"/>
        <w:gridCol w:w="1134"/>
        <w:gridCol w:w="4814"/>
        <w:gridCol w:w="1460"/>
      </w:tblGrid>
      <w:tr w:rsidR="00271E6A" w:rsidTr="00271E6A">
        <w:trPr>
          <w:trHeight w:val="24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Электронно-информационный реестр поступающих актов реагирования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Хозесановский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МР Республики Татарстан за март 2014 года</w:t>
            </w:r>
          </w:p>
        </w:tc>
      </w:tr>
      <w:tr w:rsidR="00271E6A" w:rsidTr="00271E6A">
        <w:trPr>
          <w:trHeight w:val="247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1E6A" w:rsidTr="00271E6A">
        <w:trPr>
          <w:trHeight w:val="27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получена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 (учреждение, структурное подразделение и.т.д.)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акта реагирования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Исходящая дата акта реагирования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Входящая дата акта реагирования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органа вынесшего акт реагирования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лица, в отношение которого вынесен акт реагирования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вынесения акта реагирования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актов реагирования</w:t>
            </w:r>
          </w:p>
        </w:tc>
      </w:tr>
      <w:tr w:rsidR="00271E6A" w:rsidRPr="0009481D" w:rsidTr="00271E6A">
        <w:trPr>
          <w:trHeight w:val="14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02-08-03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Хозесановского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Default="00271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 устранении нарушений федерального законодательства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6A" w:rsidRPr="0009481D" w:rsidRDefault="00094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81D">
              <w:rPr>
                <w:rFonts w:ascii="Arial" w:eastAsia="Times New Roman" w:hAnsi="Arial" w:cs="Arial"/>
                <w:sz w:val="20"/>
                <w:szCs w:val="20"/>
              </w:rPr>
              <w:t xml:space="preserve">Нарушения устранены. Ответ направлен в прокуратуру </w:t>
            </w:r>
            <w:proofErr w:type="spellStart"/>
            <w:r w:rsidRPr="0009481D">
              <w:rPr>
                <w:rFonts w:ascii="Arial" w:eastAsia="Times New Roman" w:hAnsi="Arial" w:cs="Arial"/>
                <w:sz w:val="20"/>
                <w:szCs w:val="20"/>
              </w:rPr>
              <w:t>Кайбицкого</w:t>
            </w:r>
            <w:proofErr w:type="spellEnd"/>
            <w:r w:rsidRPr="0009481D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</w:tr>
    </w:tbl>
    <w:p w:rsidR="00F25AC4" w:rsidRDefault="00F25AC4"/>
    <w:sectPr w:rsidR="00F25AC4" w:rsidSect="00271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E6A"/>
    <w:rsid w:val="0009481D"/>
    <w:rsid w:val="00271E6A"/>
    <w:rsid w:val="003452DD"/>
    <w:rsid w:val="00F2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2014-04-15T13:51:00Z</dcterms:created>
  <dcterms:modified xsi:type="dcterms:W3CDTF">2014-04-15T13:53:00Z</dcterms:modified>
</cp:coreProperties>
</file>